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EBE" w:rsidRDefault="00D82EBE" w:rsidP="00D82EBE">
      <w:pPr>
        <w:pStyle w:val="20"/>
        <w:shd w:val="clear" w:color="auto" w:fill="auto"/>
        <w:spacing w:before="0" w:line="276" w:lineRule="auto"/>
        <w:ind w:left="-567" w:firstLine="700"/>
        <w:jc w:val="left"/>
        <w:rPr>
          <w:sz w:val="28"/>
          <w:szCs w:val="28"/>
        </w:rPr>
      </w:pPr>
      <w:r>
        <w:rPr>
          <w:rFonts w:eastAsia="Microsoft Sans Serif"/>
          <w:b/>
          <w:bCs/>
          <w:noProof/>
          <w:lang w:bidi="ar-SA"/>
        </w:rPr>
        <w:drawing>
          <wp:inline distT="0" distB="0" distL="0" distR="0">
            <wp:extent cx="5805377" cy="9130540"/>
            <wp:effectExtent l="19050" t="0" r="4873" b="0"/>
            <wp:docPr id="1" name="Рисунок 1" descr="C:\Users\User\Desktop\ГИА 2022-2023\Э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ИА 2022-2023\ЭЖ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879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EBE" w:rsidRDefault="00D82EBE" w:rsidP="00137AED">
      <w:pPr>
        <w:pStyle w:val="20"/>
        <w:shd w:val="clear" w:color="auto" w:fill="auto"/>
        <w:spacing w:before="0" w:line="276" w:lineRule="auto"/>
        <w:ind w:firstLine="700"/>
        <w:rPr>
          <w:sz w:val="28"/>
          <w:szCs w:val="28"/>
        </w:rPr>
      </w:pPr>
    </w:p>
    <w:p w:rsidR="00D82EBE" w:rsidRDefault="00D82EBE" w:rsidP="00137AED">
      <w:pPr>
        <w:pStyle w:val="20"/>
        <w:shd w:val="clear" w:color="auto" w:fill="auto"/>
        <w:spacing w:before="0" w:line="276" w:lineRule="auto"/>
        <w:ind w:firstLine="700"/>
        <w:rPr>
          <w:sz w:val="28"/>
          <w:szCs w:val="28"/>
        </w:rPr>
      </w:pPr>
    </w:p>
    <w:p w:rsidR="00F00988" w:rsidRPr="004D4217" w:rsidRDefault="005802ED" w:rsidP="00137AED">
      <w:pPr>
        <w:pStyle w:val="20"/>
        <w:shd w:val="clear" w:color="auto" w:fill="auto"/>
        <w:spacing w:before="0" w:line="276" w:lineRule="auto"/>
        <w:ind w:firstLine="700"/>
        <w:rPr>
          <w:sz w:val="28"/>
          <w:szCs w:val="28"/>
        </w:rPr>
      </w:pPr>
      <w:r w:rsidRPr="004D4217">
        <w:rPr>
          <w:sz w:val="28"/>
          <w:szCs w:val="28"/>
        </w:rPr>
        <w:t>классного журнала/электронного дневника, в актуальном состоянии является обязательным.</w:t>
      </w:r>
    </w:p>
    <w:p w:rsidR="00F00988" w:rsidRPr="004D4217" w:rsidRDefault="001351E4" w:rsidP="00137AED">
      <w:pPr>
        <w:pStyle w:val="20"/>
        <w:shd w:val="clear" w:color="auto" w:fill="auto"/>
        <w:spacing w:before="0" w:line="276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5802ED" w:rsidRPr="004D4217">
        <w:rPr>
          <w:sz w:val="28"/>
          <w:szCs w:val="28"/>
        </w:rPr>
        <w:t>Пользователями электронного классного журнала/электронного дневника являются администрация школы, учителя, классные руководители, психологи, учащиеся и родители (законные представители).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>1.7. О</w:t>
      </w:r>
      <w:r w:rsidR="005802ED" w:rsidRPr="004D4217">
        <w:rPr>
          <w:sz w:val="28"/>
          <w:szCs w:val="28"/>
        </w:rPr>
        <w:t xml:space="preserve">граничить доступ учителей ко всем страницам в журнале - установить статус « </w:t>
      </w:r>
      <w:r w:rsidR="005802ED" w:rsidRPr="004D4217">
        <w:rPr>
          <w:rStyle w:val="21"/>
          <w:sz w:val="28"/>
          <w:szCs w:val="28"/>
        </w:rPr>
        <w:t>Просмотр и редактирование журналов текущего пользователя системы»</w:t>
      </w:r>
      <w:r w:rsidR="005802ED" w:rsidRPr="004D4217">
        <w:rPr>
          <w:sz w:val="28"/>
          <w:szCs w:val="28"/>
        </w:rPr>
        <w:t xml:space="preserve"> учителя смогут просматривать и редактировать только свои журналы.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5802ED" w:rsidRPr="004D4217">
        <w:rPr>
          <w:sz w:val="28"/>
          <w:szCs w:val="28"/>
        </w:rPr>
        <w:t>Ответственность за соответствие результатов учета действующим нормам и, в частности, настоящему положению и локальным актам, несет руководитель ОУ.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firstLine="700"/>
        <w:rPr>
          <w:sz w:val="28"/>
          <w:szCs w:val="28"/>
        </w:rPr>
      </w:pPr>
      <w:r>
        <w:rPr>
          <w:sz w:val="28"/>
          <w:szCs w:val="28"/>
        </w:rPr>
        <w:t xml:space="preserve">1.9. </w:t>
      </w:r>
      <w:r w:rsidR="005802ED" w:rsidRPr="004D4217">
        <w:rPr>
          <w:sz w:val="28"/>
          <w:szCs w:val="28"/>
        </w:rPr>
        <w:t>Срок данного положения не ограничен. Положение действует до принятия нового или до внесения поправок.</w:t>
      </w:r>
    </w:p>
    <w:p w:rsidR="00F00988" w:rsidRPr="004D4217" w:rsidRDefault="00137AED" w:rsidP="00137AED">
      <w:pPr>
        <w:pStyle w:val="50"/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02ED" w:rsidRPr="004D4217">
        <w:rPr>
          <w:sz w:val="28"/>
          <w:szCs w:val="28"/>
        </w:rPr>
        <w:t>Задачи, решаемые ЭЖ/ЭД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5802ED" w:rsidRPr="004D4217">
        <w:rPr>
          <w:sz w:val="28"/>
          <w:szCs w:val="28"/>
        </w:rPr>
        <w:t>Электронный журнал используется для решения следующих задач: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76" w:lineRule="auto"/>
        <w:ind w:left="820"/>
        <w:rPr>
          <w:sz w:val="28"/>
          <w:szCs w:val="28"/>
        </w:rPr>
      </w:pPr>
      <w:r w:rsidRPr="004D4217">
        <w:rPr>
          <w:sz w:val="28"/>
          <w:szCs w:val="28"/>
        </w:rPr>
        <w:t>автоматизация учета и контроля процесса успеваемости. Хранение данных об успеваемости и посещаемости учащихся;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76" w:lineRule="auto"/>
        <w:ind w:left="820"/>
        <w:rPr>
          <w:sz w:val="28"/>
          <w:szCs w:val="28"/>
        </w:rPr>
      </w:pPr>
      <w:r w:rsidRPr="004D4217">
        <w:rPr>
          <w:sz w:val="28"/>
          <w:szCs w:val="28"/>
        </w:rPr>
        <w:t>вывод информации, хранящейся в базе данных, на бумажный носитель для оформления в виде документа в соответствии с требованиями Российского законодательства;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76" w:lineRule="auto"/>
        <w:ind w:left="820"/>
        <w:rPr>
          <w:sz w:val="28"/>
          <w:szCs w:val="28"/>
        </w:rPr>
      </w:pPr>
      <w:r w:rsidRPr="004D4217">
        <w:rPr>
          <w:sz w:val="28"/>
          <w:szCs w:val="28"/>
        </w:rPr>
        <w:t>оперативный доступ к отметкам за весь период ведения журнала по всем предметам в любое время;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76" w:lineRule="auto"/>
        <w:ind w:left="820"/>
        <w:rPr>
          <w:sz w:val="28"/>
          <w:szCs w:val="28"/>
        </w:rPr>
      </w:pPr>
      <w:r w:rsidRPr="004D4217">
        <w:rPr>
          <w:sz w:val="28"/>
          <w:szCs w:val="28"/>
        </w:rPr>
        <w:t>автоматизация создания периодических отчетов учителей и администрации;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76" w:lineRule="auto"/>
        <w:ind w:left="820"/>
        <w:rPr>
          <w:sz w:val="28"/>
          <w:szCs w:val="28"/>
        </w:rPr>
      </w:pPr>
      <w:r w:rsidRPr="004D4217">
        <w:rPr>
          <w:sz w:val="28"/>
          <w:szCs w:val="28"/>
        </w:rPr>
        <w:t>своевременное информирование родителей по вопросам успеваемости и посещаемости детей, о домашних заданиях и прохождении программ по различным предметам;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807"/>
        </w:tabs>
        <w:spacing w:before="0" w:line="276" w:lineRule="auto"/>
        <w:ind w:left="820"/>
        <w:rPr>
          <w:sz w:val="28"/>
          <w:szCs w:val="28"/>
        </w:rPr>
      </w:pPr>
      <w:r w:rsidRPr="004D4217">
        <w:rPr>
          <w:sz w:val="28"/>
          <w:szCs w:val="28"/>
        </w:rPr>
        <w:t>возможность прямого общения между учителями, администрацией, родителями вне зависимости от их местоположения;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контроль выполнения образовательных программ, утвержденных учебным планом на текущий учебный год.</w:t>
      </w:r>
    </w:p>
    <w:p w:rsidR="00F00988" w:rsidRPr="004D4217" w:rsidRDefault="00137AED" w:rsidP="00137AED">
      <w:pPr>
        <w:pStyle w:val="5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02ED" w:rsidRPr="004D4217">
        <w:rPr>
          <w:sz w:val="28"/>
          <w:szCs w:val="28"/>
        </w:rPr>
        <w:t>Общие правила ведения учета в ЭЖ</w:t>
      </w:r>
    </w:p>
    <w:p w:rsidR="00F00988" w:rsidRPr="004D4217" w:rsidRDefault="00137AED" w:rsidP="007438F3">
      <w:pPr>
        <w:pStyle w:val="20"/>
        <w:shd w:val="clear" w:color="auto" w:fill="auto"/>
        <w:tabs>
          <w:tab w:val="left" w:pos="142"/>
        </w:tabs>
        <w:spacing w:before="0" w:line="276" w:lineRule="auto"/>
        <w:ind w:left="760" w:firstLine="0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802ED" w:rsidRPr="004D4217">
        <w:rPr>
          <w:sz w:val="28"/>
          <w:szCs w:val="28"/>
        </w:rPr>
        <w:t>Внесение информации об уроке и об отсутствующих должно производиться по факту в день проведения. Если урок проводился другим преподавателем вместо основного, факт замены должен отражаться в момент внесения учетной записи.</w:t>
      </w:r>
    </w:p>
    <w:p w:rsidR="00F00988" w:rsidRPr="004D4217" w:rsidRDefault="00137AED" w:rsidP="00137AED">
      <w:pPr>
        <w:pStyle w:val="20"/>
        <w:shd w:val="clear" w:color="auto" w:fill="auto"/>
        <w:tabs>
          <w:tab w:val="left" w:pos="765"/>
        </w:tabs>
        <w:spacing w:before="0" w:line="276" w:lineRule="auto"/>
        <w:ind w:left="76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 </w:t>
      </w:r>
      <w:r w:rsidR="005802ED" w:rsidRPr="004D4217">
        <w:rPr>
          <w:sz w:val="28"/>
          <w:szCs w:val="28"/>
        </w:rPr>
        <w:t>Внесение в журнал информации о домашнем задании должно производиться в день проведения занятия.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left="760" w:firstLine="0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5802ED" w:rsidRPr="004D4217">
        <w:rPr>
          <w:sz w:val="28"/>
          <w:szCs w:val="28"/>
        </w:rPr>
        <w:t>Отметки за урок должны быть выставлены во время проведения урока или до 24.00 часов текущего дня.</w:t>
      </w:r>
    </w:p>
    <w:p w:rsidR="00F00988" w:rsidRPr="004D4217" w:rsidRDefault="00137AED" w:rsidP="00137AED">
      <w:pPr>
        <w:pStyle w:val="20"/>
        <w:shd w:val="clear" w:color="auto" w:fill="auto"/>
        <w:tabs>
          <w:tab w:val="left" w:pos="765"/>
        </w:tabs>
        <w:spacing w:before="0" w:line="276" w:lineRule="auto"/>
        <w:ind w:left="760" w:firstLine="0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5802ED" w:rsidRPr="004D4217">
        <w:rPr>
          <w:sz w:val="28"/>
          <w:szCs w:val="28"/>
        </w:rPr>
        <w:t>Отметки за письменную работу должны быть выставлены в течение од</w:t>
      </w:r>
      <w:r>
        <w:rPr>
          <w:sz w:val="28"/>
          <w:szCs w:val="28"/>
        </w:rPr>
        <w:t>ной недели со дня ее проведения</w:t>
      </w:r>
      <w:r w:rsidR="005802ED" w:rsidRPr="004D4217">
        <w:rPr>
          <w:sz w:val="28"/>
          <w:szCs w:val="28"/>
        </w:rPr>
        <w:t>.</w:t>
      </w:r>
    </w:p>
    <w:p w:rsidR="00F00988" w:rsidRPr="004D4217" w:rsidRDefault="00137AED" w:rsidP="00137AED">
      <w:pPr>
        <w:pStyle w:val="20"/>
        <w:shd w:val="clear" w:color="auto" w:fill="auto"/>
        <w:tabs>
          <w:tab w:val="left" w:pos="765"/>
        </w:tabs>
        <w:spacing w:before="0" w:line="276" w:lineRule="auto"/>
        <w:ind w:left="760" w:firstLine="0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5802ED" w:rsidRPr="004D4217">
        <w:rPr>
          <w:sz w:val="28"/>
          <w:szCs w:val="28"/>
        </w:rPr>
        <w:t>В 1-х классах отметки, домашнее задание в электронный журнал по учебным предметам не ставятся, ведется только учет присутствия, отсутствия, осуществляется общение учителя с родителями.</w:t>
      </w:r>
    </w:p>
    <w:p w:rsidR="00F00988" w:rsidRPr="004D4217" w:rsidRDefault="00137AED" w:rsidP="00137AED">
      <w:pPr>
        <w:pStyle w:val="20"/>
        <w:shd w:val="clear" w:color="auto" w:fill="auto"/>
        <w:tabs>
          <w:tab w:val="left" w:pos="765"/>
        </w:tabs>
        <w:spacing w:before="0" w:line="276" w:lineRule="auto"/>
        <w:ind w:left="760" w:firstLine="0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5802ED" w:rsidRPr="004D4217">
        <w:rPr>
          <w:sz w:val="28"/>
          <w:szCs w:val="28"/>
        </w:rPr>
        <w:t>Для использования данных из электронной формы в качестве документов они выводятся на печать и заверяются в установленном порядке.</w:t>
      </w:r>
    </w:p>
    <w:p w:rsidR="00F00988" w:rsidRPr="004D4217" w:rsidRDefault="00137AED" w:rsidP="00137AED">
      <w:pPr>
        <w:pStyle w:val="20"/>
        <w:shd w:val="clear" w:color="auto" w:fill="auto"/>
        <w:tabs>
          <w:tab w:val="left" w:pos="765"/>
        </w:tabs>
        <w:spacing w:before="0" w:line="276" w:lineRule="auto"/>
        <w:ind w:left="760" w:firstLine="0"/>
        <w:rPr>
          <w:sz w:val="28"/>
          <w:szCs w:val="28"/>
        </w:rPr>
      </w:pPr>
      <w:r>
        <w:rPr>
          <w:sz w:val="28"/>
          <w:szCs w:val="28"/>
        </w:rPr>
        <w:t xml:space="preserve">3.7. </w:t>
      </w:r>
      <w:r w:rsidR="005802ED" w:rsidRPr="004D4217">
        <w:rPr>
          <w:sz w:val="28"/>
          <w:szCs w:val="28"/>
        </w:rPr>
        <w:t>Архивное хранение учетных данных в электронном виде должно предусматривать контроль за их целостностью и достоверностью на протяжении всего срока.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left="760" w:firstLine="0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5802ED" w:rsidRPr="004D4217">
        <w:rPr>
          <w:sz w:val="28"/>
          <w:szCs w:val="28"/>
        </w:rPr>
        <w:t>Сводная ведомость итоговой успеваемости класса за учебный год выводится из системы учета в том виде, который предусмотрен программой.</w:t>
      </w:r>
    </w:p>
    <w:p w:rsidR="00137AED" w:rsidRDefault="00137AED" w:rsidP="00137AED">
      <w:pPr>
        <w:pStyle w:val="50"/>
        <w:shd w:val="clear" w:color="auto" w:fill="auto"/>
        <w:spacing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02ED" w:rsidRPr="004D4217">
        <w:rPr>
          <w:sz w:val="28"/>
          <w:szCs w:val="28"/>
        </w:rPr>
        <w:t>Функциональные обязанности специалистов ОУ</w:t>
      </w:r>
    </w:p>
    <w:p w:rsidR="00F00988" w:rsidRPr="004D4217" w:rsidRDefault="005802ED" w:rsidP="00137AED">
      <w:pPr>
        <w:pStyle w:val="50"/>
        <w:shd w:val="clear" w:color="auto" w:fill="auto"/>
        <w:spacing w:line="276" w:lineRule="auto"/>
        <w:ind w:left="20"/>
        <w:rPr>
          <w:sz w:val="28"/>
          <w:szCs w:val="28"/>
        </w:rPr>
      </w:pPr>
      <w:r w:rsidRPr="004D4217">
        <w:rPr>
          <w:sz w:val="28"/>
          <w:szCs w:val="28"/>
        </w:rPr>
        <w:t xml:space="preserve"> по заполнению ЭЖ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802ED" w:rsidRPr="004D4217">
        <w:rPr>
          <w:sz w:val="28"/>
          <w:szCs w:val="28"/>
        </w:rPr>
        <w:t>Директор: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назначает сотрудников на исполнение обязанностей в соответствии с данным положением;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создает все необходимые условия для внедрения и обеспечения работы электронного журнала в учебно-воспитательном процессе и процессе управления школой;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осуществляет общий контроль за ведением ЭЖ/ЭД.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802ED" w:rsidRPr="004D4217">
        <w:rPr>
          <w:sz w:val="28"/>
          <w:szCs w:val="28"/>
        </w:rPr>
        <w:t>Администратор электронного журнала (заместитель директора по учебно-воспитательной работе):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разрабатывает, совместно с администрацией школы, нормативную базу по ведению ЭЖ/ЭД;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обеспечивает право доступа различным категориям пользователей на уровне ОУ и функционирование системы в ОУ;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предоставляет реквизиты доступа к ЭЖ/ЭД администрации школы, учителям, классным руководителям (для учеников и их родителей);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заполняет раздел «Сведения об 00»;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 xml:space="preserve">размещает ссылку в ЭЖ/ЭД школьного сайта для ознакомления с нормативно - правовыми документами по ведению ЭЖ/ЭД, инструкцию по работе с ЭЖ/ЭД для учеников, родителей (законных </w:t>
      </w:r>
      <w:r w:rsidRPr="004D4217">
        <w:rPr>
          <w:sz w:val="28"/>
          <w:szCs w:val="28"/>
        </w:rPr>
        <w:lastRenderedPageBreak/>
        <w:t>представителей), педагогов;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при зачислении учеников в школу и при приёме новых сотрудников добавляет в систему новых пользователей, вводит основные данные о них;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65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 xml:space="preserve">при выбытии сотрудников или учеников проставляет в системе </w:t>
      </w:r>
      <w:r w:rsidRPr="004D4217">
        <w:rPr>
          <w:rStyle w:val="21"/>
          <w:sz w:val="28"/>
          <w:szCs w:val="28"/>
        </w:rPr>
        <w:t>статус уволен</w:t>
      </w:r>
      <w:r w:rsidRPr="004D4217">
        <w:rPr>
          <w:sz w:val="28"/>
          <w:szCs w:val="28"/>
        </w:rPr>
        <w:t xml:space="preserve"> или статус </w:t>
      </w:r>
      <w:r w:rsidRPr="004D4217">
        <w:rPr>
          <w:rStyle w:val="21"/>
          <w:sz w:val="28"/>
          <w:szCs w:val="28"/>
        </w:rPr>
        <w:t>выбыл</w:t>
      </w:r>
      <w:r w:rsidRPr="004D4217">
        <w:rPr>
          <w:sz w:val="28"/>
          <w:szCs w:val="28"/>
        </w:rPr>
        <w:t xml:space="preserve"> в соответствии с приказом 00;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консультирует пользователей ЭЖ/ЭД по основным приемам работы с программным комплексом;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осуществляет контроль за работой сотрудников по ведению ЭЖ/ЭД, проверяет:</w:t>
      </w:r>
    </w:p>
    <w:p w:rsidR="00137AED" w:rsidRDefault="005802ED" w:rsidP="00137AED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right="2500"/>
        <w:rPr>
          <w:sz w:val="28"/>
          <w:szCs w:val="28"/>
        </w:rPr>
      </w:pPr>
      <w:r w:rsidRPr="004D4217">
        <w:rPr>
          <w:sz w:val="28"/>
          <w:szCs w:val="28"/>
        </w:rPr>
        <w:t>активность учителей в работе с ЭЖ/ЭД;</w:t>
      </w:r>
    </w:p>
    <w:p w:rsidR="00137AED" w:rsidRDefault="005802ED" w:rsidP="00137AED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right="2500"/>
        <w:rPr>
          <w:sz w:val="28"/>
          <w:szCs w:val="28"/>
        </w:rPr>
      </w:pPr>
      <w:r w:rsidRPr="004D4217">
        <w:rPr>
          <w:rStyle w:val="2115pt"/>
          <w:sz w:val="28"/>
          <w:szCs w:val="28"/>
        </w:rPr>
        <w:t xml:space="preserve"> </w:t>
      </w:r>
      <w:r w:rsidRPr="004D4217">
        <w:rPr>
          <w:sz w:val="28"/>
          <w:szCs w:val="28"/>
        </w:rPr>
        <w:t>наполняемость текущих отметок;</w:t>
      </w:r>
    </w:p>
    <w:p w:rsidR="00137AED" w:rsidRDefault="005802ED" w:rsidP="00137AED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right="2500"/>
        <w:rPr>
          <w:sz w:val="28"/>
          <w:szCs w:val="28"/>
        </w:rPr>
      </w:pPr>
      <w:r w:rsidRPr="004D4217">
        <w:rPr>
          <w:sz w:val="28"/>
          <w:szCs w:val="28"/>
        </w:rPr>
        <w:t xml:space="preserve"> объективность выставления итоговых отметок; </w:t>
      </w:r>
    </w:p>
    <w:p w:rsidR="00F00988" w:rsidRPr="004D4217" w:rsidRDefault="005802ED" w:rsidP="00137AED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ind w:right="2500"/>
        <w:rPr>
          <w:sz w:val="28"/>
          <w:szCs w:val="28"/>
        </w:rPr>
      </w:pPr>
      <w:r w:rsidRPr="004D4217">
        <w:rPr>
          <w:rStyle w:val="2115pt"/>
          <w:sz w:val="28"/>
          <w:szCs w:val="28"/>
        </w:rPr>
        <w:t xml:space="preserve"> </w:t>
      </w:r>
      <w:r w:rsidRPr="004D4217">
        <w:rPr>
          <w:sz w:val="28"/>
          <w:szCs w:val="28"/>
        </w:rPr>
        <w:t xml:space="preserve">учет пройденного материала; </w:t>
      </w:r>
      <w:r w:rsidRPr="004D4217">
        <w:rPr>
          <w:rStyle w:val="2115pt"/>
          <w:sz w:val="28"/>
          <w:szCs w:val="28"/>
        </w:rPr>
        <w:t xml:space="preserve">о </w:t>
      </w:r>
      <w:r w:rsidRPr="004D4217">
        <w:rPr>
          <w:sz w:val="28"/>
          <w:szCs w:val="28"/>
        </w:rPr>
        <w:t>запись домашнего задания;</w:t>
      </w:r>
    </w:p>
    <w:p w:rsidR="00F00988" w:rsidRPr="004D4217" w:rsidRDefault="005802ED" w:rsidP="00137AED">
      <w:pPr>
        <w:pStyle w:val="20"/>
        <w:numPr>
          <w:ilvl w:val="0"/>
          <w:numId w:val="4"/>
        </w:numPr>
        <w:shd w:val="clear" w:color="auto" w:fill="auto"/>
        <w:spacing w:before="0" w:line="276" w:lineRule="auto"/>
        <w:rPr>
          <w:sz w:val="28"/>
          <w:szCs w:val="28"/>
        </w:rPr>
      </w:pPr>
      <w:r w:rsidRPr="004D4217">
        <w:rPr>
          <w:sz w:val="28"/>
          <w:szCs w:val="28"/>
        </w:rPr>
        <w:t xml:space="preserve"> активность родителей и учащихся в работе с ЭЖ/ЭД.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5802ED" w:rsidRPr="004D4217">
        <w:rPr>
          <w:sz w:val="28"/>
          <w:szCs w:val="28"/>
        </w:rPr>
        <w:t>Заместитель директора, курирующий информационные технологии: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осуществляет деятельность по обучению работе с электронным журналом учителей, классных руководителей и родителей в соответствии с графиком по мере необходимости;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по окончании учебного года, но не позднее 30 июня, выводит на печать электронную версию сводных ведомостей успеваемости и журнала успеваемости, прошивает и скрепляет подписью руководителя и печатью ОУ;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несет ответственность за техническое функционирование электронного журнала и смежных систем, а также резервное копирование данных и их восстановление в достоверном состоянии в случае необходимости;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еженедельно проводит анализ ведения электронных журналов;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осуществляет закрытие учебного года, начало нового учебного года и перевод обучающихся из класса в класс по приказу директора.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5802ED" w:rsidRPr="004D4217">
        <w:rPr>
          <w:sz w:val="28"/>
          <w:szCs w:val="28"/>
        </w:rPr>
        <w:t>Ответственный за архивирование обеспечивает хранение: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журналов успеваемости обучающихся на бумажных носителях в течение 5 лет;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сводных ведомостей успеваемости, изъятых из электронных журналов, на электронных и бумажных носителях в течение 25 лет.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5802ED" w:rsidRPr="004D4217">
        <w:rPr>
          <w:sz w:val="28"/>
          <w:szCs w:val="28"/>
        </w:rPr>
        <w:t>Учитель - предметник: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несет ответственность за сохранность своих реквизитов доступа к электронному журналу, исключая подключение посторонних;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lastRenderedPageBreak/>
        <w:t>несет ответственность за ежедневное и достоверное заполнение электронных журналов;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своевременно выставляет отметки в графе того дня (числа), когда проведен урок;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заполняет данные по домашним заданиям в день проведения уроков;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еженедельно устраняет замечания в электронном журнале, отмеченные в «анализе работы с классными журналами», администратором.</w:t>
      </w:r>
    </w:p>
    <w:p w:rsidR="00F00988" w:rsidRPr="004D4217" w:rsidRDefault="00137AED" w:rsidP="00137AED">
      <w:pPr>
        <w:pStyle w:val="20"/>
        <w:shd w:val="clear" w:color="auto" w:fill="auto"/>
        <w:spacing w:before="0" w:line="276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5802ED" w:rsidRPr="004D4217">
        <w:rPr>
          <w:sz w:val="28"/>
          <w:szCs w:val="28"/>
        </w:rPr>
        <w:t>Классный руководитель: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просматривает журнал своего класса по всем предметам без права редактирования;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информирует родителей (законных представителей) о порядке получения доступа и о правилах работы с ЭД;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проверяет изменение фактических данных и при наличии таких изменений вносит соответствующие поправки;</w:t>
      </w:r>
    </w:p>
    <w:p w:rsidR="00F00988" w:rsidRPr="004D4217" w:rsidRDefault="005802ED" w:rsidP="00137AED">
      <w:pPr>
        <w:pStyle w:val="20"/>
        <w:numPr>
          <w:ilvl w:val="0"/>
          <w:numId w:val="1"/>
        </w:numPr>
        <w:shd w:val="clear" w:color="auto" w:fill="auto"/>
        <w:tabs>
          <w:tab w:val="left" w:pos="771"/>
        </w:tabs>
        <w:spacing w:before="0" w:line="276" w:lineRule="auto"/>
        <w:ind w:left="760" w:hanging="360"/>
        <w:rPr>
          <w:sz w:val="28"/>
          <w:szCs w:val="28"/>
        </w:rPr>
      </w:pPr>
      <w:r w:rsidRPr="004D4217">
        <w:rPr>
          <w:sz w:val="28"/>
          <w:szCs w:val="28"/>
        </w:rPr>
        <w:t>обучает, при необходимости, работе в системе обучающихся и их родителей.</w:t>
      </w:r>
    </w:p>
    <w:p w:rsidR="00F00988" w:rsidRPr="004D4217" w:rsidRDefault="00137AED" w:rsidP="00137AED">
      <w:pPr>
        <w:pStyle w:val="50"/>
        <w:shd w:val="clear" w:color="auto" w:fill="auto"/>
        <w:spacing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802ED" w:rsidRPr="004D4217">
        <w:rPr>
          <w:sz w:val="28"/>
          <w:szCs w:val="28"/>
        </w:rPr>
        <w:t>Ограничения для участников образовательного процесса</w:t>
      </w:r>
      <w:r w:rsidR="005802ED" w:rsidRPr="004D4217">
        <w:rPr>
          <w:sz w:val="28"/>
          <w:szCs w:val="28"/>
        </w:rPr>
        <w:br/>
        <w:t>при работе с ЭЖ/ЭД</w:t>
      </w:r>
    </w:p>
    <w:p w:rsidR="00F00988" w:rsidRPr="004D4217" w:rsidRDefault="005802ED" w:rsidP="00137AED">
      <w:pPr>
        <w:pStyle w:val="20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 w:rsidRPr="004D4217">
        <w:rPr>
          <w:sz w:val="28"/>
          <w:szCs w:val="28"/>
        </w:rPr>
        <w:t>Участникам образовательного процесса, запрещается передавать персональные логины и пароли для входа в информационную систему «Электронные услуги Оренбургской области в сфере образования».</w:t>
      </w:r>
    </w:p>
    <w:sectPr w:rsidR="00F00988" w:rsidRPr="004D4217" w:rsidSect="00F00988">
      <w:pgSz w:w="11900" w:h="16840"/>
      <w:pgMar w:top="1112" w:right="699" w:bottom="1139" w:left="17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B25" w:rsidRDefault="000E7B25" w:rsidP="00F00988">
      <w:r>
        <w:separator/>
      </w:r>
    </w:p>
  </w:endnote>
  <w:endnote w:type="continuationSeparator" w:id="1">
    <w:p w:rsidR="000E7B25" w:rsidRDefault="000E7B25" w:rsidP="00F0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B25" w:rsidRDefault="000E7B25"/>
  </w:footnote>
  <w:footnote w:type="continuationSeparator" w:id="1">
    <w:p w:rsidR="000E7B25" w:rsidRDefault="000E7B2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63908"/>
    <w:multiLevelType w:val="multilevel"/>
    <w:tmpl w:val="76FC45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78391D"/>
    <w:multiLevelType w:val="hybridMultilevel"/>
    <w:tmpl w:val="7E24B05A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61222C53"/>
    <w:multiLevelType w:val="multilevel"/>
    <w:tmpl w:val="2B388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7D1202"/>
    <w:multiLevelType w:val="multilevel"/>
    <w:tmpl w:val="F4FC0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00988"/>
    <w:rsid w:val="000E7B25"/>
    <w:rsid w:val="001351E4"/>
    <w:rsid w:val="00137AED"/>
    <w:rsid w:val="00281F6D"/>
    <w:rsid w:val="002C66F1"/>
    <w:rsid w:val="004D4217"/>
    <w:rsid w:val="005802ED"/>
    <w:rsid w:val="0072274A"/>
    <w:rsid w:val="007438F3"/>
    <w:rsid w:val="00C75963"/>
    <w:rsid w:val="00D82EBE"/>
    <w:rsid w:val="00E54861"/>
    <w:rsid w:val="00F0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098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0988"/>
    <w:rPr>
      <w:color w:val="0066CC"/>
      <w:u w:val="single"/>
    </w:rPr>
  </w:style>
  <w:style w:type="character" w:customStyle="1" w:styleId="4Exact">
    <w:name w:val="Основной текст (4) Exact"/>
    <w:basedOn w:val="a0"/>
    <w:rsid w:val="00F00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F00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00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00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F009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Курсив"/>
    <w:basedOn w:val="2"/>
    <w:rsid w:val="00F00988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F009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sid w:val="00F00988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988"/>
    <w:pPr>
      <w:shd w:val="clear" w:color="auto" w:fill="FFFFFF"/>
      <w:spacing w:before="300" w:after="720" w:line="0" w:lineRule="atLeas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F00988"/>
    <w:pPr>
      <w:shd w:val="clear" w:color="auto" w:fill="FFFFFF"/>
      <w:spacing w:after="18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00988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00988"/>
    <w:pPr>
      <w:shd w:val="clear" w:color="auto" w:fill="FFFFFF"/>
      <w:spacing w:before="42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F00988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4">
    <w:name w:val="Normal (Web)"/>
    <w:basedOn w:val="a"/>
    <w:rsid w:val="004D421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D82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EB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2022-10-12T08:37:00Z</dcterms:created>
  <dcterms:modified xsi:type="dcterms:W3CDTF">2023-01-24T05:07:00Z</dcterms:modified>
</cp:coreProperties>
</file>