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0D" w:rsidRPr="009155E2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E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9155E2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E2">
        <w:rPr>
          <w:rFonts w:ascii="Times New Roman" w:hAnsi="Times New Roman" w:cs="Times New Roman"/>
          <w:b/>
          <w:sz w:val="24"/>
          <w:szCs w:val="24"/>
        </w:rPr>
        <w:t>к рабо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программе по русскому языку</w:t>
      </w:r>
    </w:p>
    <w:tbl>
      <w:tblPr>
        <w:tblStyle w:val="a6"/>
        <w:tblW w:w="10349" w:type="dxa"/>
        <w:tblInd w:w="-743" w:type="dxa"/>
        <w:tblLook w:val="04A0"/>
      </w:tblPr>
      <w:tblGrid>
        <w:gridCol w:w="2439"/>
        <w:gridCol w:w="7910"/>
      </w:tblGrid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1B700D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155E2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. N 273-ФЗ "Об образовании в Российской Федерации";</w:t>
            </w:r>
          </w:p>
          <w:p w:rsidR="001B700D" w:rsidRPr="009155E2" w:rsidRDefault="001B700D" w:rsidP="001B700D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 (приказ </w:t>
            </w: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мая 2012 года № 413, зарегистрирован Минюстом России 7 июня 2012 года, регистрационный № 24480; в ред. приказа от 31.12.2015 №1578)</w:t>
            </w:r>
          </w:p>
          <w:p w:rsidR="001B700D" w:rsidRPr="009155E2" w:rsidRDefault="001B700D" w:rsidP="00EA143D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155E2" w:rsidRDefault="001B700D" w:rsidP="00EA14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Русский язык, 10-11 класс, Учебник, </w:t>
            </w:r>
            <w:proofErr w:type="spellStart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Гольцова</w:t>
            </w:r>
            <w:proofErr w:type="spellEnd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Н.Г., </w:t>
            </w:r>
            <w:proofErr w:type="spellStart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Шамшин</w:t>
            </w:r>
            <w:proofErr w:type="spellEnd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И.В., </w:t>
            </w:r>
            <w:proofErr w:type="spellStart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Мищерина</w:t>
            </w:r>
            <w:proofErr w:type="spellEnd"/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М.А., 2011</w:t>
            </w:r>
          </w:p>
          <w:p w:rsidR="001B700D" w:rsidRPr="009155E2" w:rsidRDefault="001B700D" w:rsidP="00EA143D">
            <w:pPr>
              <w:pStyle w:val="a5"/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31"/>
              <w:gridCol w:w="2928"/>
              <w:gridCol w:w="2925"/>
            </w:tblGrid>
            <w:tr w:rsidR="001B700D" w:rsidRPr="009155E2" w:rsidTr="00EA143D">
              <w:trPr>
                <w:trHeight w:val="132"/>
              </w:trPr>
              <w:tc>
                <w:tcPr>
                  <w:tcW w:w="1192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Количество в год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В неделю</w:t>
                  </w:r>
                </w:p>
              </w:tc>
            </w:tr>
            <w:tr w:rsidR="001B700D" w:rsidRPr="009155E2" w:rsidTr="00EA143D">
              <w:tc>
                <w:tcPr>
                  <w:tcW w:w="1192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34 ч.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 ч.</w:t>
                  </w:r>
                </w:p>
              </w:tc>
            </w:tr>
            <w:tr w:rsidR="001B700D" w:rsidRPr="009155E2" w:rsidTr="00EA143D">
              <w:tc>
                <w:tcPr>
                  <w:tcW w:w="1192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155E2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155E2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2 ч.</w:t>
                  </w:r>
                </w:p>
              </w:tc>
            </w:tr>
          </w:tbl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B700D" w:rsidRPr="009155E2" w:rsidTr="00EA143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b/>
                <w:sz w:val="24"/>
                <w:szCs w:val="24"/>
              </w:rPr>
              <w:t>Целью реализации</w:t>
            </w: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требованиями, установленными ФГОС СОО.</w:t>
            </w:r>
          </w:p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b/>
                <w:sz w:val="24"/>
                <w:szCs w:val="24"/>
              </w:rPr>
              <w:t>Главными задачами реализации программы являются:</w:t>
            </w:r>
          </w:p>
          <w:p w:rsidR="001B700D" w:rsidRPr="009155E2" w:rsidRDefault="001B700D" w:rsidP="001B700D">
            <w:pPr>
              <w:pStyle w:val="a"/>
              <w:rPr>
                <w:sz w:val="24"/>
                <w:szCs w:val="24"/>
              </w:rPr>
            </w:pPr>
            <w:r w:rsidRPr="009155E2">
              <w:rPr>
                <w:sz w:val="24"/>
                <w:szCs w:val="24"/>
              </w:rPr>
      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      </w:r>
          </w:p>
          <w:p w:rsidR="001B700D" w:rsidRPr="009155E2" w:rsidRDefault="001B700D" w:rsidP="001B700D">
            <w:pPr>
              <w:pStyle w:val="a"/>
              <w:rPr>
                <w:sz w:val="24"/>
                <w:szCs w:val="24"/>
              </w:rPr>
            </w:pPr>
            <w:r w:rsidRPr="009155E2">
              <w:rPr>
                <w:sz w:val="24"/>
                <w:szCs w:val="24"/>
              </w:rPr>
              <w:lastRenderedPageBreak/>
      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      </w:r>
          </w:p>
          <w:p w:rsidR="001B700D" w:rsidRPr="009155E2" w:rsidRDefault="001B700D" w:rsidP="001B700D">
            <w:pPr>
              <w:pStyle w:val="a"/>
              <w:rPr>
                <w:sz w:val="24"/>
                <w:szCs w:val="24"/>
              </w:rPr>
            </w:pPr>
            <w:r w:rsidRPr="009155E2">
              <w:rPr>
                <w:sz w:val="24"/>
                <w:szCs w:val="24"/>
              </w:rPr>
              <w:t>овладение умениями комплексного анализа предложенного текста;</w:t>
            </w:r>
          </w:p>
          <w:p w:rsidR="001B700D" w:rsidRPr="009155E2" w:rsidRDefault="001B700D" w:rsidP="001B700D">
            <w:pPr>
              <w:pStyle w:val="a"/>
              <w:rPr>
                <w:sz w:val="24"/>
                <w:szCs w:val="24"/>
              </w:rPr>
            </w:pPr>
            <w:r w:rsidRPr="009155E2">
              <w:rPr>
                <w:sz w:val="24"/>
                <w:szCs w:val="24"/>
              </w:rPr>
      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      </w:r>
          </w:p>
          <w:p w:rsidR="001B700D" w:rsidRPr="009155E2" w:rsidRDefault="001B700D" w:rsidP="001B700D">
            <w:pPr>
              <w:pStyle w:val="a"/>
              <w:rPr>
                <w:sz w:val="24"/>
                <w:szCs w:val="24"/>
              </w:rPr>
            </w:pPr>
            <w:r w:rsidRPr="009155E2">
              <w:rPr>
                <w:sz w:val="24"/>
                <w:szCs w:val="24"/>
              </w:rPr>
      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      </w:r>
          </w:p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B700D" w:rsidRPr="009155E2" w:rsidRDefault="001B700D" w:rsidP="00EA143D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Изучение предметной области русский язык и литература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      </w:r>
            <w:proofErr w:type="gramEnd"/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      </w:r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      </w: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причастности к российским свершениям, традициям и осознание исторической преемственности поколений;</w:t>
            </w:r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      </w:r>
          </w:p>
          <w:p w:rsidR="001B700D" w:rsidRPr="009155E2" w:rsidRDefault="001B700D" w:rsidP="001B700D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      </w:r>
            <w:proofErr w:type="gramStart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9155E2">
              <w:rPr>
                <w:rFonts w:ascii="Times New Roman" w:hAnsi="Times New Roman" w:cs="Times New Roman"/>
                <w:sz w:val="24"/>
                <w:szCs w:val="24"/>
              </w:rPr>
              <w:t xml:space="preserve"> разных функционально-смысловых типов и жанров.</w:t>
            </w:r>
          </w:p>
          <w:p w:rsidR="001B700D" w:rsidRPr="009155E2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0D" w:rsidRPr="009155E2" w:rsidRDefault="001B700D" w:rsidP="00EA143D">
            <w:pPr>
              <w:spacing w:line="360" w:lineRule="auto"/>
              <w:ind w:left="1429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B700D" w:rsidRPr="009155E2" w:rsidRDefault="001B700D" w:rsidP="001B7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935660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6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935660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60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рабочей программе по литературе</w:t>
      </w:r>
    </w:p>
    <w:tbl>
      <w:tblPr>
        <w:tblStyle w:val="a6"/>
        <w:tblW w:w="0" w:type="auto"/>
        <w:tblLook w:val="04A0"/>
      </w:tblPr>
      <w:tblGrid>
        <w:gridCol w:w="1696"/>
        <w:gridCol w:w="7649"/>
      </w:tblGrid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1B700D">
            <w:pPr>
              <w:pStyle w:val="a5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"Об образовании в Российской Федерации";</w:t>
            </w:r>
          </w:p>
          <w:p w:rsidR="001B700D" w:rsidRPr="00935660" w:rsidRDefault="001B700D" w:rsidP="001B700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93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356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№1577);</w:t>
            </w:r>
          </w:p>
          <w:p w:rsidR="001B700D" w:rsidRPr="00935660" w:rsidRDefault="001B700D" w:rsidP="001B700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35660" w:rsidRDefault="001B700D" w:rsidP="00EA14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10 класса  общеобразовательных учреждений</w:t>
            </w:r>
            <w:proofErr w:type="gramStart"/>
            <w:r w:rsidRPr="0093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вт.-сост. В.Я. Коровина, В.П. Журавлёв, В.И. Коровин, М: Просвещение, 2011;</w:t>
            </w:r>
          </w:p>
          <w:p w:rsidR="001B700D" w:rsidRPr="00935660" w:rsidRDefault="001B700D" w:rsidP="00EA14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Учебник  для учащихся 11 класса  общеобразовательных учреждений</w:t>
            </w:r>
            <w:proofErr w:type="gramStart"/>
            <w:r w:rsidRPr="00935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 </w:t>
            </w:r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вт.-сост. В.Я. Коровина, В.П. Журавлёв, В.И. Коровин, М: </w:t>
            </w:r>
            <w:r w:rsidRPr="0093566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Просвещение, 2011</w:t>
            </w: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Spec="center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70"/>
              <w:gridCol w:w="2828"/>
              <w:gridCol w:w="2825"/>
            </w:tblGrid>
            <w:tr w:rsidR="001B700D" w:rsidRPr="00935660" w:rsidTr="00EA143D">
              <w:trPr>
                <w:trHeight w:val="132"/>
              </w:trPr>
              <w:tc>
                <w:tcPr>
                  <w:tcW w:w="1192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Количество в год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В неделю</w:t>
                  </w:r>
                </w:p>
              </w:tc>
            </w:tr>
            <w:tr w:rsidR="001B700D" w:rsidRPr="00935660" w:rsidTr="00EA143D">
              <w:tc>
                <w:tcPr>
                  <w:tcW w:w="1192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102 ч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3 ч.</w:t>
                  </w:r>
                </w:p>
              </w:tc>
            </w:tr>
            <w:tr w:rsidR="001B700D" w:rsidRPr="00935660" w:rsidTr="00EA143D">
              <w:tc>
                <w:tcPr>
                  <w:tcW w:w="1192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905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102ч</w:t>
                  </w:r>
                </w:p>
              </w:tc>
              <w:tc>
                <w:tcPr>
                  <w:tcW w:w="1903" w:type="pct"/>
                  <w:shd w:val="clear" w:color="auto" w:fill="auto"/>
                  <w:noWrap/>
                </w:tcPr>
                <w:p w:rsidR="001B700D" w:rsidRPr="00935660" w:rsidRDefault="001B700D" w:rsidP="00EA143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935660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3ч.</w:t>
                  </w:r>
                </w:p>
              </w:tc>
            </w:tr>
          </w:tbl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35660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00D" w:rsidRPr="00935660" w:rsidTr="00EA143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935660" w:rsidRDefault="001B700D" w:rsidP="00EA143D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 литература:</w:t>
            </w: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      </w:r>
          </w:p>
          <w:p w:rsidR="001B700D" w:rsidRPr="00935660" w:rsidRDefault="001B700D" w:rsidP="00EA143D">
            <w:pPr>
              <w:spacing w:line="360" w:lineRule="auto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предмета в 10–11-х классах</w:t>
            </w:r>
            <w:r w:rsidRPr="00935660">
              <w:rPr>
                <w:rFonts w:ascii="Times New Roman" w:hAnsi="Times New Roman" w:cs="Times New Roman"/>
                <w:sz w:val="24"/>
                <w:szCs w:val="24"/>
              </w:rPr>
              <w:t xml:space="preserve">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      </w:r>
          </w:p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6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учебного предмета литература: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 xml:space="preserve">получение опыта медленного </w:t>
            </w:r>
            <w:proofErr w:type="spellStart"/>
            <w:r w:rsidRPr="00935660">
              <w:rPr>
                <w:sz w:val="24"/>
                <w:szCs w:val="24"/>
              </w:rPr>
              <w:t>чтенияпроизведений</w:t>
            </w:r>
            <w:proofErr w:type="spellEnd"/>
            <w:r w:rsidRPr="00935660">
              <w:rPr>
                <w:sz w:val="24"/>
                <w:szCs w:val="24"/>
              </w:rPr>
              <w:t xml:space="preserve"> русской, родной (региональной) и мировой литературы;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формирование умения анализировать в устной и письменной форме самостоятельно прочитанные произведения, их отдельные фрагменты, аспекты;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формирование умения самостоятельно создавать тексты различных жанров (ответы на вопросы, рецензии, аннотации и др.);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lastRenderedPageBreak/>
              <w:t>овладение умением определять стратегию своего чтения;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овладение умением делать читательский выбор;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знакомство с историей литературы: русской и зарубежной литературной классикой, современным литературным процессом;</w:t>
            </w:r>
          </w:p>
          <w:p w:rsidR="001B700D" w:rsidRPr="00935660" w:rsidRDefault="001B700D" w:rsidP="00EA143D">
            <w:pPr>
              <w:pStyle w:val="a"/>
              <w:rPr>
                <w:sz w:val="24"/>
                <w:szCs w:val="24"/>
              </w:rPr>
            </w:pPr>
            <w:r w:rsidRPr="00935660">
              <w:rPr>
                <w:sz w:val="24"/>
                <w:szCs w:val="24"/>
              </w:rPr>
              <w:t>знакомство со смежными с литературой сферами искусства и научного знания (</w:t>
            </w:r>
            <w:proofErr w:type="spellStart"/>
            <w:r w:rsidRPr="00935660">
              <w:rPr>
                <w:sz w:val="24"/>
                <w:szCs w:val="24"/>
              </w:rPr>
              <w:t>культурология</w:t>
            </w:r>
            <w:proofErr w:type="spellEnd"/>
            <w:r w:rsidRPr="00935660">
              <w:rPr>
                <w:sz w:val="24"/>
                <w:szCs w:val="24"/>
              </w:rPr>
              <w:t>, психология, социология и др.)</w:t>
            </w:r>
          </w:p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B700D" w:rsidRPr="00935660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0D" w:rsidRPr="00935660" w:rsidRDefault="001B700D" w:rsidP="00EA143D">
            <w:pPr>
              <w:spacing w:line="360" w:lineRule="auto"/>
              <w:ind w:left="1429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B700D" w:rsidRPr="00935660" w:rsidRDefault="001B700D" w:rsidP="001B7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411AC9" w:rsidRDefault="001B700D" w:rsidP="001B700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</w:t>
      </w:r>
    </w:p>
    <w:p w:rsidR="001B700D" w:rsidRPr="00411AC9" w:rsidRDefault="001B700D" w:rsidP="001B700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рабочей программе «Родной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11A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(русский) язык»</w:t>
      </w:r>
    </w:p>
    <w:tbl>
      <w:tblPr>
        <w:tblStyle w:val="a6"/>
        <w:tblW w:w="10915" w:type="dxa"/>
        <w:tblInd w:w="-1026" w:type="dxa"/>
        <w:tblLook w:val="04A0"/>
      </w:tblPr>
      <w:tblGrid>
        <w:gridCol w:w="4395"/>
        <w:gridCol w:w="6520"/>
      </w:tblGrid>
      <w:tr w:rsidR="001B700D" w:rsidRPr="00411AC9" w:rsidTr="00EA143D">
        <w:tc>
          <w:tcPr>
            <w:tcW w:w="4395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520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</w:tr>
      <w:tr w:rsidR="001B700D" w:rsidRPr="00411AC9" w:rsidTr="00EA143D">
        <w:tc>
          <w:tcPr>
            <w:tcW w:w="4395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20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B700D" w:rsidRPr="00411AC9" w:rsidTr="00EA143D">
        <w:tc>
          <w:tcPr>
            <w:tcW w:w="4395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520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411AC9" w:rsidTr="00EA143D">
        <w:tc>
          <w:tcPr>
            <w:tcW w:w="4395" w:type="dxa"/>
          </w:tcPr>
          <w:p w:rsidR="001B700D" w:rsidRPr="00411AC9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</w:tcPr>
          <w:p w:rsidR="001B700D" w:rsidRPr="00411AC9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  <w:p w:rsidR="001B700D" w:rsidRPr="00411AC9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10класс:34ч.;   11класс:34</w:t>
            </w:r>
            <w:bookmarkStart w:id="0" w:name="_GoBack"/>
            <w:bookmarkEnd w:id="0"/>
            <w:r w:rsidRPr="00411AC9">
              <w:rPr>
                <w:rFonts w:ascii="Times New Roman" w:hAnsi="Times New Roman" w:cs="Times New Roman"/>
                <w:sz w:val="24"/>
                <w:szCs w:val="24"/>
              </w:rPr>
              <w:t xml:space="preserve">ч.; </w:t>
            </w:r>
          </w:p>
        </w:tc>
      </w:tr>
      <w:tr w:rsidR="001B700D" w:rsidRPr="00411AC9" w:rsidTr="00EA143D">
        <w:tc>
          <w:tcPr>
            <w:tcW w:w="4395" w:type="dxa"/>
          </w:tcPr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520" w:type="dxa"/>
          </w:tcPr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 результаты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-российская идентичность, способность к осознанию российской идентичности в поликультурном социуме, чувство причастности к </w:t>
            </w:r>
            <w:proofErr w:type="spellStart"/>
            <w:proofErr w:type="gramStart"/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культурной</w:t>
            </w:r>
            <w:proofErr w:type="gramEnd"/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общности российского народа и судьбе России, патриотизм, готовность к служению Отечеству, его защите;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-формирование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-воспитание уважения к культуре, языкам, традициям и обычаям народов, проживающих в Российской Федерации.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-ориентация обучающихся реализацию позитивных жизненных перспектив, инициативность, </w:t>
            </w:r>
            <w:proofErr w:type="spell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креативность</w:t>
            </w:r>
            <w:proofErr w:type="spell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, готовность и способность к личностному самоопределению, способность ставить цели и строить жизненные планы;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-готовность и способность </w:t>
            </w:r>
            <w:proofErr w:type="gram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обучающихся</w:t>
            </w:r>
            <w:proofErr w:type="gram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к саморазвитию и самовоспитанию в соответствии с общечеловеческими ценностями и идеалами гражданского общества;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-развитие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проектной и других видах деятельности.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</w:pPr>
            <w:proofErr w:type="spell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 xml:space="preserve"> результаты.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Регулятивные универсальные учебные действия</w:t>
            </w: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 xml:space="preserve">. 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Выпускник научится: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  <w:t>-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>Познавательные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универсальные учебные действия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>Выпускник научится: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-искать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источниках;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>Коммуникативные универсальные учебные действия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u w:val="single"/>
              </w:rPr>
              <w:t>Выпускник научится: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</w:t>
            </w:r>
            <w:proofErr w:type="gram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распознавать </w:t>
            </w:r>
            <w:proofErr w:type="spell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конфликтогенные</w:t>
            </w:r>
            <w:proofErr w:type="spell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использовать языковые средства адекватно цели общения и 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речевой ситуации;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proofErr w:type="gram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  <w:proofErr w:type="gramEnd"/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выстраивать композицию текста, используя знания о его структурных элементах;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подбирать и использовать языковые средства в зависимости от типа текста и выбранного профиля обучения;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правильно использовать лексические и грамматические средства связи предложений при построении текста;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сознательно использовать изобразительно-выразительные средства языка при создании текста;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 и </w:t>
            </w:r>
            <w:proofErr w:type="spell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аудирования</w:t>
            </w:r>
            <w:proofErr w:type="spell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(с полным пониманием текста, с пониманием основного содержания, с выборочным извлечением информации);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извлекать необходимую информацию из различных источников и переводить ее в текстовый формат;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преобразовывать те</w:t>
            </w:r>
            <w:proofErr w:type="gramStart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кст в др</w:t>
            </w:r>
            <w:proofErr w:type="gramEnd"/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угие виды передачи информации;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выбирать тему, определять цель и подбирать материал для публичного выступления;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соблюдать культуру публичной речи;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соблюдать в речевой практике основные орфоэпические, лексические, грамматические, стилистические, </w:t>
            </w: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орфографические и пунктуационные нормы русского литературного языка;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оценивать собственную и чужую речь с позиции соответствия языковым нормам;</w:t>
            </w:r>
          </w:p>
          <w:p w:rsidR="001B700D" w:rsidRPr="00411AC9" w:rsidRDefault="001B700D" w:rsidP="00EA143D">
            <w:pPr>
              <w:pStyle w:val="a7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411AC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      </w:r>
          </w:p>
        </w:tc>
      </w:tr>
    </w:tbl>
    <w:p w:rsidR="001B700D" w:rsidRPr="00411AC9" w:rsidRDefault="001B700D" w:rsidP="001B700D">
      <w:pPr>
        <w:pStyle w:val="a7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B700D" w:rsidRPr="00411AC9" w:rsidRDefault="001B700D" w:rsidP="001B700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72250A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0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72250A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0A">
        <w:rPr>
          <w:rFonts w:ascii="Times New Roman" w:hAnsi="Times New Roman" w:cs="Times New Roman"/>
          <w:b/>
          <w:sz w:val="24"/>
          <w:szCs w:val="24"/>
        </w:rPr>
        <w:t>к рабочей программе по иностранному языку (английск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72250A">
        <w:rPr>
          <w:rFonts w:ascii="Times New Roman" w:hAnsi="Times New Roman" w:cs="Times New Roman"/>
          <w:b/>
          <w:sz w:val="24"/>
          <w:szCs w:val="24"/>
        </w:rPr>
        <w:t xml:space="preserve"> язык), 10-11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1B700D" w:rsidRPr="0072250A" w:rsidRDefault="001B700D" w:rsidP="00EA143D">
            <w:p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среднего общего образования (приказ </w:t>
            </w:r>
            <w:proofErr w:type="spellStart"/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мая 2012 года № 413, зарегистрирован Минюстом России 7 июня 2012 года, регистрационный № 24480; в ред. Приказов </w:t>
            </w:r>
            <w:proofErr w:type="spellStart"/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29.12.2014 N 1645, от 31.12.2015 N 1578, от 29.06.2017 N 613).</w:t>
            </w:r>
          </w:p>
          <w:p w:rsidR="001B700D" w:rsidRPr="0072250A" w:rsidRDefault="001B700D" w:rsidP="00EA143D">
            <w:p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1B700D" w:rsidRPr="0072250A" w:rsidRDefault="001B700D" w:rsidP="00EA143D">
            <w:pPr>
              <w:shd w:val="clear" w:color="auto" w:fill="FFFFFF"/>
              <w:spacing w:line="360" w:lineRule="auto"/>
              <w:ind w:left="5" w:right="10"/>
              <w:jc w:val="both"/>
              <w:rPr>
                <w:rStyle w:val="FontStyle74"/>
                <w:sz w:val="24"/>
                <w:szCs w:val="24"/>
              </w:rPr>
            </w:pPr>
            <w:r w:rsidRPr="0072250A">
              <w:rPr>
                <w:rStyle w:val="FontStyle74"/>
                <w:sz w:val="24"/>
                <w:szCs w:val="24"/>
              </w:rPr>
              <w:t>«Английский в фокусе»  «</w:t>
            </w:r>
            <w:proofErr w:type="spellStart"/>
            <w:r w:rsidRPr="0072250A">
              <w:rPr>
                <w:rStyle w:val="FontStyle74"/>
                <w:sz w:val="24"/>
                <w:szCs w:val="24"/>
              </w:rPr>
              <w:t>Spotlight</w:t>
            </w:r>
            <w:proofErr w:type="spellEnd"/>
            <w:r w:rsidRPr="0072250A">
              <w:rPr>
                <w:rStyle w:val="FontStyle74"/>
                <w:sz w:val="24"/>
                <w:szCs w:val="24"/>
              </w:rPr>
              <w:t xml:space="preserve"> – 10»: учебник англ. языка для 10 класса / О.В Афанасьева, Д.Дули, И.В.Михеева. – М: Просвещение, 2017.</w:t>
            </w:r>
          </w:p>
          <w:p w:rsidR="001B700D" w:rsidRPr="0072250A" w:rsidRDefault="001B700D" w:rsidP="00EA143D">
            <w:pPr>
              <w:shd w:val="clear" w:color="auto" w:fill="FFFFFF"/>
              <w:spacing w:line="360" w:lineRule="auto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Style w:val="FontStyle74"/>
                <w:sz w:val="24"/>
                <w:szCs w:val="24"/>
              </w:rPr>
              <w:t>«Английский в фокусе»  «</w:t>
            </w:r>
            <w:proofErr w:type="spellStart"/>
            <w:r w:rsidRPr="0072250A">
              <w:rPr>
                <w:rStyle w:val="FontStyle74"/>
                <w:sz w:val="24"/>
                <w:szCs w:val="24"/>
              </w:rPr>
              <w:t>Spotlight</w:t>
            </w:r>
            <w:proofErr w:type="spellEnd"/>
            <w:r w:rsidRPr="0072250A">
              <w:rPr>
                <w:rStyle w:val="FontStyle74"/>
                <w:sz w:val="24"/>
                <w:szCs w:val="24"/>
              </w:rPr>
              <w:t xml:space="preserve"> – 11»: учебник англ. языка для 11 класса / О.В Афанасьева, Д.Дули, И.В.Михеева. – М: Просвещение, 2017.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204 часа, 3 часа в неделю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1B700D" w:rsidRPr="0072250A" w:rsidTr="00EA143D">
        <w:tc>
          <w:tcPr>
            <w:tcW w:w="2518" w:type="dxa"/>
          </w:tcPr>
          <w:p w:rsidR="001B700D" w:rsidRPr="0072250A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дальнейшее развитие иноязычной коммуникативной компетенции;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-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      </w:r>
            <w:proofErr w:type="spellStart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допороговом</w:t>
            </w:r>
            <w:proofErr w:type="spellEnd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 уровне (А</w:t>
            </w:r>
            <w:proofErr w:type="gramStart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- использование двуязычных и одноязычных (толковых) словарей и другой справочной литературы;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умений ориентироваться </w:t>
            </w:r>
            <w:proofErr w:type="gramStart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и </w:t>
            </w:r>
            <w:proofErr w:type="spellStart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аудиотексте</w:t>
            </w:r>
            <w:proofErr w:type="spellEnd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 на иностранном языке;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- развитие умений обобщать информацию, выделять её из различных источников;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- использование выборочного перевода для достижения понимания текста;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- интерпретация языковых средств, отражающих особенности культуры англоязычных стран;</w:t>
            </w:r>
          </w:p>
          <w:p w:rsidR="001B700D" w:rsidRPr="0072250A" w:rsidRDefault="001B700D" w:rsidP="00EA143D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проектной деятельности </w:t>
            </w:r>
            <w:proofErr w:type="spellStart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72250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в том числе с использованием Интернета.</w:t>
            </w:r>
          </w:p>
        </w:tc>
      </w:tr>
    </w:tbl>
    <w:p w:rsidR="001B700D" w:rsidRPr="0072250A" w:rsidRDefault="001B700D" w:rsidP="001B7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7F2811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1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7F2811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11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«История»  10-11 класс</w:t>
      </w:r>
    </w:p>
    <w:tbl>
      <w:tblPr>
        <w:tblStyle w:val="a6"/>
        <w:tblW w:w="0" w:type="auto"/>
        <w:tblLook w:val="04A0"/>
      </w:tblPr>
      <w:tblGrid>
        <w:gridCol w:w="1736"/>
        <w:gridCol w:w="7835"/>
      </w:tblGrid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1B700D" w:rsidRPr="007F2811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среднего общего образования (приказ </w:t>
            </w:r>
            <w:proofErr w:type="spellStart"/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мая 2012 года № </w:t>
            </w:r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413, зарегистрирован Минюстом России 7 июня 2012 года, регистрационный № 24480; в ред. Приказов </w:t>
            </w:r>
            <w:proofErr w:type="spellStart"/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29.12.2014 N 1645, от 31.12.2015 N 1578, от 29.06.2017 N 613).</w:t>
            </w:r>
          </w:p>
          <w:p w:rsidR="001B700D" w:rsidRPr="007F2811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F2811">
              <w:rPr>
                <w:rStyle w:val="authors"/>
                <w:sz w:val="24"/>
                <w:szCs w:val="24"/>
                <w:bdr w:val="none" w:sz="0" w:space="0" w:color="auto" w:frame="1"/>
              </w:rPr>
              <w:t xml:space="preserve">Н.В. </w:t>
            </w:r>
            <w:proofErr w:type="spellStart"/>
            <w:r w:rsidRPr="007F2811">
              <w:rPr>
                <w:rStyle w:val="authors"/>
                <w:sz w:val="24"/>
                <w:szCs w:val="24"/>
                <w:bdr w:val="none" w:sz="0" w:space="0" w:color="auto" w:frame="1"/>
              </w:rPr>
              <w:t>Загладин</w:t>
            </w:r>
            <w:proofErr w:type="spellEnd"/>
            <w:r w:rsidRPr="007F2811">
              <w:rPr>
                <w:rStyle w:val="authors"/>
                <w:sz w:val="24"/>
                <w:szCs w:val="24"/>
                <w:bdr w:val="none" w:sz="0" w:space="0" w:color="auto" w:frame="1"/>
              </w:rPr>
              <w:t xml:space="preserve">, Л.С. Белоусов. Под научной редакцией С.П. Карпова </w:t>
            </w:r>
            <w:r w:rsidRPr="007F281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История. Всеобщая история. Новейшая история. 1914 г. — начало XXI в. 10–11 классы, 2013;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>Загладин</w:t>
            </w:r>
            <w:proofErr w:type="spellEnd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B"/>
              </w:rPr>
              <w:t xml:space="preserve"> Н.В., Симония Н.А. История России и мира с древнейших времен до конца XIX века - Учебник для 10 класса, 2013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 68 часов в год;  2 часа в неделю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Главной целью</w:t>
            </w:r>
            <w:r w:rsidRPr="007F2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школьного исторического образования</w:t>
            </w: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  <w:proofErr w:type="gramEnd"/>
          </w:p>
          <w:p w:rsidR="001B700D" w:rsidRPr="007F2811" w:rsidRDefault="001B700D" w:rsidP="00EA143D">
            <w:pPr>
              <w:pStyle w:val="a5"/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B700D" w:rsidRPr="007F2811" w:rsidRDefault="001B700D" w:rsidP="00EA143D">
            <w:pPr>
              <w:pStyle w:val="a5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28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7F2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рабочей программы </w:t>
            </w: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учебного предмета «История» (базовый уровень) в старшей школе: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умений применять исторические знания в профессиональной и общественной деятельности, поликультурном общении;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овладение навыками проектной деятельности и исторической реконструкции с привлечением различных источников;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>5) формирование умений вести диалог, обосновывать свою точку зрения в дискуссии по исторической тематике.</w:t>
            </w:r>
          </w:p>
          <w:p w:rsidR="001B700D" w:rsidRPr="007F2811" w:rsidRDefault="001B700D" w:rsidP="00EA143D">
            <w:pPr>
              <w:pStyle w:val="20"/>
              <w:shd w:val="clear" w:color="auto" w:fill="auto"/>
              <w:spacing w:before="0" w:after="0" w:line="360" w:lineRule="auto"/>
              <w:jc w:val="both"/>
              <w:rPr>
                <w:sz w:val="24"/>
                <w:szCs w:val="24"/>
              </w:rPr>
            </w:pPr>
            <w:bookmarkStart w:id="1" w:name="bookmark2"/>
            <w:r w:rsidRPr="007F2811">
              <w:rPr>
                <w:color w:val="000000"/>
                <w:sz w:val="24"/>
                <w:szCs w:val="24"/>
                <w:lang w:eastAsia="ru-RU" w:bidi="ru-RU"/>
              </w:rPr>
              <w:t>Задачи курса «Россия в мире» (базовый уровень):</w:t>
            </w:r>
            <w:bookmarkEnd w:id="1"/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представлений о России в разные исторические периоды на основе знаний в области обществознания, истории, географии, </w:t>
            </w:r>
            <w:proofErr w:type="spellStart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культурологии</w:t>
            </w:r>
            <w:proofErr w:type="spellEnd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пр.;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формирование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взгляда на современный мир с точки зрения интересов России, понимания её прошлого и настоящего;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представлений о единстве и многообразии многонационального российского народа; понимание толерантности и </w:t>
            </w:r>
            <w:proofErr w:type="spellStart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мультикультурализма</w:t>
            </w:r>
            <w:proofErr w:type="spellEnd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мире;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умений использования широкого спектра социально-экономической информации для анализа и оценки конкретных ситуаций прошлого и настоящего;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умений сравнительного анализа исторических событий, происходив</w:t>
            </w:r>
            <w:r w:rsidRPr="007F2811">
              <w:rPr>
                <w:rStyle w:val="1"/>
                <w:rFonts w:eastAsiaTheme="minorHAnsi"/>
                <w:sz w:val="24"/>
                <w:szCs w:val="24"/>
              </w:rPr>
              <w:t>ши</w:t>
            </w: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 в один исторический период в разных </w:t>
            </w:r>
            <w:proofErr w:type="spellStart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социокультурных</w:t>
            </w:r>
            <w:proofErr w:type="spellEnd"/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общностях, и аналогичных исторических процессов, протекавших в различные хронологические периоды;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формирование способности отличать интерпретации прошлого, основанные на фактическом материале, от заведомых искажений, не имеющих документального подтверждения;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      </w:r>
          </w:p>
          <w:p w:rsidR="001B700D" w:rsidRPr="007F2811" w:rsidRDefault="001B700D" w:rsidP="001B700D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1099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России.</w:t>
            </w:r>
          </w:p>
          <w:p w:rsidR="001B700D" w:rsidRPr="007F2811" w:rsidRDefault="001B700D" w:rsidP="00EA143D">
            <w:pPr>
              <w:tabs>
                <w:tab w:val="left" w:pos="993"/>
              </w:tabs>
              <w:suppressAutoHyphens/>
              <w:spacing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0D" w:rsidRPr="007F2811" w:rsidTr="00EA143D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предполагает  на уровне средней школы </w:t>
            </w:r>
            <w:r w:rsidRPr="007F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  на линейную структуру изучения истории.</w:t>
            </w:r>
          </w:p>
          <w:p w:rsidR="001B700D" w:rsidRPr="007F2811" w:rsidRDefault="001B700D" w:rsidP="00EA143D">
            <w:pPr>
              <w:pStyle w:val="3"/>
              <w:shd w:val="clear" w:color="auto" w:fill="auto"/>
              <w:spacing w:after="0" w:line="36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7F2811">
              <w:rPr>
                <w:color w:val="000000"/>
                <w:sz w:val="24"/>
                <w:szCs w:val="24"/>
                <w:lang w:eastAsia="ru-RU" w:bidi="ru-RU"/>
              </w:rPr>
              <w:t>В соответствии с новым подходом основной блок исторического образования охватывает с 5 по 10 класс, где изучается курс «история России» и «Всеобщая история», а в 11 классе остается мини-концентр «Россия в мире». Учебный предмет «Россия в мире» сочетается с новой структурой и содержанием школьного исторического об</w:t>
            </w:r>
            <w:r w:rsidRPr="007F2811">
              <w:rPr>
                <w:color w:val="000000"/>
                <w:sz w:val="24"/>
                <w:szCs w:val="24"/>
                <w:lang w:eastAsia="ru-RU" w:bidi="ru-RU"/>
              </w:rPr>
              <w:softHyphen/>
              <w:t xml:space="preserve">разования. Курс «Россия в мире» призван показать, каким образом формировалась цивилизация </w:t>
            </w:r>
            <w:r w:rsidRPr="007F2811">
              <w:rPr>
                <w:color w:val="000000"/>
                <w:sz w:val="24"/>
                <w:szCs w:val="24"/>
                <w:lang w:val="en-US" w:bidi="en-US"/>
              </w:rPr>
              <w:t>XXI</w:t>
            </w:r>
            <w:r w:rsidRPr="007F2811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7F2811">
              <w:rPr>
                <w:color w:val="000000"/>
                <w:sz w:val="24"/>
                <w:szCs w:val="24"/>
                <w:lang w:eastAsia="ru-RU" w:bidi="ru-RU"/>
              </w:rPr>
              <w:t>в., каковы главные особенности нынешнего этапа развития человечества</w:t>
            </w:r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2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данной рабочей программе в  10 классе предполагается интеграция курсов «история России (40 ч.) и «Всеобщая история» (28 ч) через синхронно - параллельное изучение курса по тематических модулям.</w:t>
            </w:r>
            <w:proofErr w:type="gramEnd"/>
          </w:p>
          <w:p w:rsidR="001B700D" w:rsidRPr="007F281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8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11 классе изучается курс «Россия в мире».</w:t>
            </w:r>
            <w:r w:rsidRPr="007F2811">
              <w:rPr>
                <w:rFonts w:ascii="Times New Roman" w:hAnsi="Times New Roman" w:cs="Times New Roman"/>
                <w:sz w:val="24"/>
                <w:szCs w:val="24"/>
              </w:rPr>
              <w:t xml:space="preserve"> (68 ч).</w:t>
            </w:r>
            <w:r w:rsidRPr="007F2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того, что школа ведет переход на линейную структуру изучения и  распределения содержания учебного материала ООП ООО, где </w:t>
            </w:r>
            <w:r w:rsidRPr="007F28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7F2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 изучается в   </w:t>
            </w:r>
            <w:proofErr w:type="spellStart"/>
            <w:proofErr w:type="gramStart"/>
            <w:r w:rsidRPr="007F281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7F28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10 классе изучение Всеобщей истории ведется по учебнику 11 класса.</w:t>
            </w:r>
          </w:p>
        </w:tc>
      </w:tr>
    </w:tbl>
    <w:p w:rsidR="001B700D" w:rsidRPr="00EE7141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AD53F9" w:rsidRDefault="001B700D" w:rsidP="001B7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F9">
        <w:rPr>
          <w:rFonts w:ascii="Times New Roman" w:hAnsi="Times New Roman" w:cs="Times New Roman"/>
          <w:b/>
          <w:sz w:val="24"/>
          <w:szCs w:val="24"/>
        </w:rPr>
        <w:t>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</w:t>
      </w:r>
      <w:r w:rsidRPr="00AD53F9">
        <w:rPr>
          <w:rFonts w:ascii="Times New Roman" w:hAnsi="Times New Roman" w:cs="Times New Roman"/>
          <w:b/>
          <w:sz w:val="24"/>
          <w:szCs w:val="24"/>
        </w:rPr>
        <w:t xml:space="preserve"> биологии, 10-11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27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1B700D" w:rsidRPr="008B4096" w:rsidRDefault="001B700D" w:rsidP="00EA143D">
            <w:pPr>
              <w:shd w:val="clear" w:color="auto" w:fill="FFFFFF"/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1B700D" w:rsidRPr="008B4096" w:rsidRDefault="001B700D" w:rsidP="00EA143D">
            <w:pPr>
              <w:shd w:val="clear" w:color="auto" w:fill="FFFFFF"/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среднего общего образования (приказ </w:t>
            </w:r>
            <w:proofErr w:type="spellStart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17 мая 2012 года № 413, зарегистрирован Минюстом России 7 июня 2012 года, регистрационный № 24480; в ред. Приказов </w:t>
            </w:r>
            <w:proofErr w:type="spellStart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29.12.2014 N 1645, от 31.12.2015 N 1578, от 29.06.2017 N 613).</w:t>
            </w:r>
          </w:p>
          <w:p w:rsidR="001B700D" w:rsidRPr="00DE2E6F" w:rsidRDefault="001B700D" w:rsidP="00EA143D">
            <w:pPr>
              <w:shd w:val="clear" w:color="auto" w:fill="FFFFFF"/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8B40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</w:tcPr>
          <w:p w:rsidR="001B700D" w:rsidRPr="005C620A" w:rsidRDefault="001B700D" w:rsidP="00EA14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Общая биология, Базовый уровень, 10-11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Е.Т.,2013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1B700D" w:rsidRDefault="001B700D" w:rsidP="00EA14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– 68ч., 2 часа в неделю </w:t>
            </w:r>
          </w:p>
          <w:p w:rsidR="001B700D" w:rsidRPr="00057A30" w:rsidRDefault="001B700D" w:rsidP="00EA14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 – 68ч., 2 часа в неделю</w:t>
            </w:r>
          </w:p>
        </w:tc>
      </w:tr>
      <w:tr w:rsidR="001B700D" w:rsidRPr="0064666B" w:rsidTr="00EA143D">
        <w:tc>
          <w:tcPr>
            <w:tcW w:w="2518" w:type="dxa"/>
          </w:tcPr>
          <w:p w:rsidR="001B700D" w:rsidRPr="00057A30" w:rsidRDefault="001B700D" w:rsidP="00EA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6827" w:type="dxa"/>
          </w:tcPr>
          <w:p w:rsidR="001B700D" w:rsidRPr="00057A30" w:rsidRDefault="001B700D" w:rsidP="00EA14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1B700D" w:rsidRPr="00057A30" w:rsidTr="00EA143D">
        <w:tc>
          <w:tcPr>
            <w:tcW w:w="2518" w:type="dxa"/>
          </w:tcPr>
          <w:p w:rsidR="001B700D" w:rsidRPr="00057A30" w:rsidRDefault="001B700D" w:rsidP="00EA14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30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1B700D" w:rsidRDefault="001B700D" w:rsidP="00EA143D">
            <w:pPr>
              <w:tabs>
                <w:tab w:val="left" w:pos="360"/>
                <w:tab w:val="left" w:pos="720"/>
                <w:tab w:val="left" w:pos="900"/>
                <w:tab w:val="left" w:pos="108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33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8331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целостного представления о мире, основанное на приобретенных знаниях, умениях и способах деятельности; приобретение опыта разнообразной деятельности,  опыта познания и самопознания; подготовка к осуществлению осознанного выбора индивидуальной образовательной или профессиональной траектории.</w:t>
            </w:r>
          </w:p>
          <w:p w:rsidR="001B700D" w:rsidRPr="00D83310" w:rsidRDefault="001B700D" w:rsidP="00EA143D">
            <w:pPr>
              <w:tabs>
                <w:tab w:val="left" w:pos="360"/>
                <w:tab w:val="left" w:pos="720"/>
                <w:tab w:val="left" w:pos="900"/>
                <w:tab w:val="left" w:pos="1080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3310">
              <w:rPr>
                <w:rFonts w:ascii="Times New Roman" w:hAnsi="Times New Roman"/>
                <w:b/>
                <w:kern w:val="2"/>
                <w:sz w:val="24"/>
                <w:szCs w:val="24"/>
                <w:lang w:val="uk-UA" w:eastAsia="ar-SA"/>
              </w:rPr>
              <w:t>Задачи</w:t>
            </w:r>
            <w:proofErr w:type="spellEnd"/>
            <w:r w:rsidRPr="00D83310">
              <w:rPr>
                <w:rFonts w:ascii="Times New Roman" w:hAnsi="Times New Roman"/>
                <w:b/>
                <w:kern w:val="2"/>
                <w:sz w:val="24"/>
                <w:szCs w:val="24"/>
                <w:lang w:val="uk-UA" w:eastAsia="ar-SA"/>
              </w:rPr>
              <w:t xml:space="preserve">: </w:t>
            </w:r>
          </w:p>
          <w:p w:rsidR="001B700D" w:rsidRPr="00D83310" w:rsidRDefault="001B700D" w:rsidP="001B700D">
            <w:pPr>
              <w:pStyle w:val="a5"/>
              <w:numPr>
                <w:ilvl w:val="0"/>
                <w:numId w:val="7"/>
              </w:numPr>
              <w:spacing w:before="80"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3310">
              <w:rPr>
                <w:rFonts w:ascii="Times New Roman" w:hAnsi="Times New Roman"/>
                <w:sz w:val="24"/>
                <w:szCs w:val="24"/>
              </w:rPr>
              <w:t>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1B700D" w:rsidRPr="00D83310" w:rsidRDefault="001B700D" w:rsidP="001B700D">
            <w:pPr>
              <w:pStyle w:val="a5"/>
              <w:numPr>
                <w:ilvl w:val="0"/>
                <w:numId w:val="7"/>
              </w:numPr>
              <w:spacing w:before="80"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83310">
              <w:rPr>
                <w:rFonts w:ascii="Times New Roman" w:hAnsi="Times New Roman"/>
                <w:sz w:val="24"/>
                <w:szCs w:val="24"/>
              </w:rPr>
              <w:t>развиватьпознавательные</w:t>
            </w:r>
            <w:proofErr w:type="spellEnd"/>
            <w:r w:rsidRPr="00D83310">
              <w:rPr>
                <w:rFonts w:ascii="Times New Roman" w:hAnsi="Times New Roman"/>
                <w:sz w:val="24"/>
                <w:szCs w:val="24"/>
              </w:rPr>
              <w:t xml:space="preserve"> интересы, интеллектуальные и творческие </w:t>
            </w:r>
            <w:proofErr w:type="spellStart"/>
            <w:r w:rsidRPr="00D83310">
              <w:rPr>
                <w:rFonts w:ascii="Times New Roman" w:hAnsi="Times New Roman"/>
                <w:sz w:val="24"/>
                <w:szCs w:val="24"/>
              </w:rPr>
              <w:t>способностив</w:t>
            </w:r>
            <w:proofErr w:type="spellEnd"/>
            <w:r w:rsidRPr="00D8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3310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D83310">
              <w:rPr>
                <w:rFonts w:ascii="Times New Roman" w:hAnsi="Times New Roman"/>
                <w:sz w:val="24"/>
                <w:szCs w:val="24"/>
              </w:rPr>
              <w:t xml:space="preserve"> изучения проблем современной биологической науки; </w:t>
            </w:r>
          </w:p>
          <w:p w:rsidR="001B700D" w:rsidRPr="00DE2E6F" w:rsidRDefault="001B700D" w:rsidP="00EA143D">
            <w:pPr>
              <w:pStyle w:val="a5"/>
              <w:spacing w:before="80"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3310">
              <w:rPr>
                <w:rFonts w:ascii="Times New Roman" w:hAnsi="Times New Roman"/>
                <w:sz w:val="24"/>
                <w:szCs w:val="24"/>
              </w:rPr>
              <w:t>воспитывать убежденность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исследований.</w:t>
            </w:r>
          </w:p>
        </w:tc>
      </w:tr>
    </w:tbl>
    <w:p w:rsidR="001B700D" w:rsidRDefault="001B700D" w:rsidP="001B700D"/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4C2F21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2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B700D" w:rsidRPr="004C2F21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21">
        <w:rPr>
          <w:rFonts w:ascii="Times New Roman" w:hAnsi="Times New Roman" w:cs="Times New Roman"/>
          <w:b/>
          <w:sz w:val="24"/>
          <w:szCs w:val="24"/>
        </w:rPr>
        <w:t>к рабочей программе по астрономии, 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hd w:val="clear" w:color="auto" w:fill="FFFFFF"/>
              <w:spacing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среднего общего образования (приказ </w:t>
            </w:r>
            <w:proofErr w:type="spellStart"/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17 мая 2012 года № 413, зарегистрирован Минюстом России 7 июня 2012 года, регистрационный № 24480; в ред. Приказов </w:t>
            </w:r>
            <w:proofErr w:type="spellStart"/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29.12.2014 N 1645, от 31.12.2015 N 1578, от 29.06.2017 N 613).</w:t>
            </w:r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 В.М. Астрономия 10-11классы. Базовый уровень.- М.: Просвещение, 2018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1 учебный час в неделю всего 34 часа в год.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B700D" w:rsidRPr="004C2F21" w:rsidTr="00EA143D">
        <w:tc>
          <w:tcPr>
            <w:tcW w:w="2518" w:type="dxa"/>
          </w:tcPr>
          <w:p w:rsidR="001B700D" w:rsidRPr="004C2F21" w:rsidRDefault="001B700D" w:rsidP="00EA14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</w:tcPr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изучения физики в средней (полной) школе следующие:</w:t>
            </w:r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•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оценок, формулировать и обосновывать собственную позицию;</w:t>
            </w:r>
            <w:proofErr w:type="gramEnd"/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обучающихся целостного представления о мире и роли физики в создании современной </w:t>
            </w:r>
            <w:proofErr w:type="spellStart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умения объяснять поведение объектов и процессы окружающей действительности — природной, социальной, культурной, технической среды, используя для этого физические знания;</w:t>
            </w:r>
            <w:proofErr w:type="gramEnd"/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• приобретение </w:t>
            </w:r>
            <w:proofErr w:type="gramStart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2F21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— навыков решения проблем, принятия решений, поиска, анализа и обработки информации, коммуникативных навыков, навыков</w:t>
            </w:r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измерений, сотрудничества, эффективного и безопасного использования различных технических устройств;</w:t>
            </w:r>
          </w:p>
          <w:p w:rsidR="001B700D" w:rsidRPr="004C2F21" w:rsidRDefault="001B700D" w:rsidP="00EA143D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F21">
              <w:rPr>
                <w:rFonts w:ascii="Times New Roman" w:hAnsi="Times New Roman" w:cs="Times New Roman"/>
                <w:sz w:val="24"/>
                <w:szCs w:val="24"/>
              </w:rPr>
              <w:t>• 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      </w:r>
          </w:p>
        </w:tc>
      </w:tr>
    </w:tbl>
    <w:p w:rsidR="001B700D" w:rsidRPr="004C2F21" w:rsidRDefault="001B700D" w:rsidP="001B70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00D" w:rsidRPr="00EA2476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7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B700D" w:rsidRPr="00EA2476" w:rsidRDefault="001B700D" w:rsidP="001B7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76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ОБЖ, 10-11 класс</w:t>
      </w:r>
    </w:p>
    <w:tbl>
      <w:tblPr>
        <w:tblStyle w:val="a6"/>
        <w:tblW w:w="0" w:type="auto"/>
        <w:tblLook w:val="04A0"/>
      </w:tblPr>
      <w:tblGrid>
        <w:gridCol w:w="2518"/>
        <w:gridCol w:w="6827"/>
      </w:tblGrid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EA2476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A24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1.Федеральный закон от 29 декабря 2012 г. N 273-ФЗ "Об образовании в Российской Федерации", (ст. 12, п.5).</w:t>
            </w:r>
          </w:p>
          <w:p w:rsidR="001B700D" w:rsidRPr="00EA2476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A24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2.Федеральный государственный образовательный стандарт основного общего образования (приказ </w:t>
            </w:r>
            <w:proofErr w:type="spellStart"/>
            <w:r w:rsidRPr="00EA24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A24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России от 17 декабря 2010 года № 1897, зарегистрирован Минюстом России 1 февраля 2011 года, регистрационный № 19644; в ред. приказа от 31.12.2015 №1577).</w:t>
            </w:r>
          </w:p>
          <w:p w:rsidR="001B700D" w:rsidRPr="00EA2476" w:rsidRDefault="001B700D" w:rsidP="00EA143D">
            <w:pPr>
              <w:shd w:val="clear" w:color="auto" w:fill="FFFFFF"/>
              <w:spacing w:line="36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EA24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МОБУ «Тамар-Уткульская СОШ» (Протокол №1 от 30.08.2017г. Педагогического совета).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0D" w:rsidRPr="00EA2476" w:rsidRDefault="001B700D" w:rsidP="00EA1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Ким С. В., Горский В. А. </w:t>
            </w:r>
            <w:r w:rsidRPr="00EA24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безопасности жизнедеятельности. Базовый уровень. 10—11 классы: учебник. — М.: </w:t>
            </w:r>
            <w:proofErr w:type="spellStart"/>
            <w:r w:rsidRPr="00EA2476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EA24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76">
              <w:rPr>
                <w:rFonts w:ascii="Times New Roman" w:hAnsi="Times New Roman"/>
                <w:sz w:val="24"/>
                <w:szCs w:val="24"/>
              </w:rPr>
              <w:t>10 класс – 1 час в неделю, 34 часа в год;</w:t>
            </w:r>
          </w:p>
          <w:p w:rsidR="001B700D" w:rsidRPr="00EA2476" w:rsidRDefault="001B700D" w:rsidP="00EA143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76">
              <w:rPr>
                <w:rFonts w:ascii="Times New Roman" w:hAnsi="Times New Roman"/>
                <w:sz w:val="24"/>
                <w:szCs w:val="24"/>
              </w:rPr>
              <w:t>11 класс – 1 час в неделю, 34 часа в год.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47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 ОБЖ </w:t>
            </w:r>
          </w:p>
        </w:tc>
      </w:tr>
      <w:tr w:rsidR="001B700D" w:rsidRPr="00EA2476" w:rsidTr="00EA14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0D" w:rsidRPr="00EA2476" w:rsidRDefault="001B700D" w:rsidP="00EA143D">
            <w:pPr>
              <w:spacing w:line="360" w:lineRule="auto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 xml:space="preserve"> Целями реализации </w:t>
            </w:r>
            <w:r w:rsidRPr="00EA2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  <w:r w:rsidRPr="00EA2476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 xml:space="preserve">являются: 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 1. Изучение ситуаций природного, техногенного и социального характера, в том числе от экстремизма и терроризма.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3.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4. </w:t>
            </w:r>
            <w:r w:rsidRPr="00EA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предвидеть </w:t>
            </w:r>
            <w:proofErr w:type="gramStart"/>
            <w:r w:rsidRPr="00EA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proofErr w:type="gramEnd"/>
            <w:r w:rsidRPr="00EA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Интернета.</w:t>
            </w:r>
          </w:p>
          <w:p w:rsidR="001B700D" w:rsidRPr="00EA2476" w:rsidRDefault="001B700D" w:rsidP="00EA143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5. Понимание необходимости подготовки граждан к защите 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</w:p>
          <w:p w:rsidR="001B700D" w:rsidRPr="00EA2476" w:rsidRDefault="001B700D" w:rsidP="00EA143D">
            <w:pPr>
              <w:spacing w:line="360" w:lineRule="auto"/>
              <w:rPr>
                <w:rFonts w:ascii="Times New Roman" w:eastAsia="@Arial Unicode MS" w:hAnsi="Times New Roman" w:cs="Times New Roman"/>
                <w:b/>
                <w:bCs/>
                <w:noProof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  <w:t>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основных задач:</w:t>
            </w:r>
          </w:p>
          <w:p w:rsidR="001B700D" w:rsidRPr="00EA2476" w:rsidRDefault="001B700D" w:rsidP="00EA143D">
            <w:pPr>
              <w:widowControl w:val="0"/>
              <w:tabs>
                <w:tab w:val="left" w:pos="142"/>
              </w:tabs>
              <w:spacing w:line="360" w:lineRule="auto"/>
              <w:ind w:left="142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1. 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социальной среды, школьного уклада МОБУ «Тамар-Уткульская СОШ»</w:t>
            </w:r>
          </w:p>
          <w:p w:rsidR="001B700D" w:rsidRPr="00EA2476" w:rsidRDefault="001B700D" w:rsidP="00EA143D">
            <w:pPr>
              <w:widowControl w:val="0"/>
              <w:tabs>
                <w:tab w:val="left" w:pos="142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2.Формирование у учащихся модели безопасного поведе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повседневной жизни, в транспортной среде и в чрез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ситуациях природного, техногенного и социально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го характера.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3. Включение обучающихся в процессы познания и преобразования внешкольной                                            социальной среды </w:t>
            </w:r>
            <w:proofErr w:type="spellStart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с</w:t>
            </w:r>
            <w:proofErr w:type="gramStart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.Т</w:t>
            </w:r>
            <w:proofErr w:type="gramEnd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амар-Уткуль</w:t>
            </w:r>
            <w:proofErr w:type="spellEnd"/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для приобретения опыта реального управления и действия;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4. Формирование индивидуальной системы здорового об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ind w:left="142"/>
              <w:contextualSpacing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eastAsia="@Arial Unicode MS" w:hAnsi="Times New Roman" w:cs="Times New Roman"/>
                <w:sz w:val="24"/>
                <w:szCs w:val="24"/>
              </w:rPr>
              <w:t>5.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и волонтёрскую деятельность, в том числе с использованием возможностей образовательных организаций дополнительного образования.</w:t>
            </w:r>
          </w:p>
          <w:p w:rsidR="001B700D" w:rsidRPr="00EA2476" w:rsidRDefault="001B700D" w:rsidP="00EA143D">
            <w:pPr>
              <w:widowControl w:val="0"/>
              <w:tabs>
                <w:tab w:val="left" w:pos="993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6.Выработка у учащихся </w:t>
            </w:r>
            <w:proofErr w:type="spellStart"/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рористической личностной позиции и отрицательного от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ношения к </w:t>
            </w:r>
            <w:proofErr w:type="spellStart"/>
            <w:r w:rsidRPr="00EA2476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EA2476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 и асоциальному пове</w:t>
            </w:r>
            <w:r w:rsidRPr="00EA2476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дению.</w:t>
            </w:r>
          </w:p>
          <w:p w:rsidR="001B700D" w:rsidRPr="00EA2476" w:rsidRDefault="001B700D" w:rsidP="00EA143D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00D" w:rsidRPr="00EA2476" w:rsidRDefault="001B700D" w:rsidP="001B700D">
      <w:pPr>
        <w:spacing w:after="0" w:line="360" w:lineRule="auto"/>
        <w:rPr>
          <w:sz w:val="24"/>
          <w:szCs w:val="24"/>
        </w:rPr>
      </w:pPr>
    </w:p>
    <w:p w:rsidR="001B700D" w:rsidRPr="00EA2476" w:rsidRDefault="001B700D" w:rsidP="001B700D">
      <w:pPr>
        <w:spacing w:after="0" w:line="360" w:lineRule="auto"/>
        <w:rPr>
          <w:sz w:val="24"/>
          <w:szCs w:val="24"/>
        </w:rPr>
      </w:pPr>
    </w:p>
    <w:p w:rsidR="001B700D" w:rsidRDefault="001B700D" w:rsidP="001B700D"/>
    <w:p w:rsidR="001B700D" w:rsidRPr="001B700D" w:rsidRDefault="001B700D" w:rsidP="001B7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700D" w:rsidRPr="001B700D" w:rsidSect="0064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pStyle w:val="a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2A763A3F"/>
    <w:multiLevelType w:val="hybridMultilevel"/>
    <w:tmpl w:val="A0EA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8DC"/>
    <w:multiLevelType w:val="multilevel"/>
    <w:tmpl w:val="5B2635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7E7C8E"/>
    <w:multiLevelType w:val="hybridMultilevel"/>
    <w:tmpl w:val="BB7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75273"/>
    <w:multiLevelType w:val="hybridMultilevel"/>
    <w:tmpl w:val="701E9E40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F21105"/>
    <w:multiLevelType w:val="hybridMultilevel"/>
    <w:tmpl w:val="24F2D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4C0D99"/>
    <w:multiLevelType w:val="hybridMultilevel"/>
    <w:tmpl w:val="A75E73CC"/>
    <w:lvl w:ilvl="0" w:tplc="EC78438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700D"/>
    <w:rsid w:val="001B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99"/>
    <w:locked/>
    <w:rsid w:val="001B700D"/>
    <w:rPr>
      <w:rFonts w:eastAsiaTheme="minorHAnsi"/>
      <w:lang w:eastAsia="en-US"/>
    </w:rPr>
  </w:style>
  <w:style w:type="paragraph" w:styleId="a5">
    <w:name w:val="List Paragraph"/>
    <w:basedOn w:val="a0"/>
    <w:link w:val="a4"/>
    <w:uiPriority w:val="99"/>
    <w:qFormat/>
    <w:rsid w:val="001B700D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a">
    <w:name w:val="Перечень"/>
    <w:basedOn w:val="a0"/>
    <w:next w:val="a0"/>
    <w:rsid w:val="001B700D"/>
    <w:pPr>
      <w:numPr>
        <w:numId w:val="1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table" w:styleId="a6">
    <w:name w:val="Table Grid"/>
    <w:basedOn w:val="a2"/>
    <w:uiPriority w:val="39"/>
    <w:rsid w:val="001B70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0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1B700D"/>
    <w:pPr>
      <w:spacing w:after="0" w:line="240" w:lineRule="auto"/>
    </w:pPr>
  </w:style>
  <w:style w:type="character" w:customStyle="1" w:styleId="FontStyle74">
    <w:name w:val="Font Style74"/>
    <w:uiPriority w:val="99"/>
    <w:rsid w:val="001B700D"/>
    <w:rPr>
      <w:rFonts w:ascii="Times New Roman" w:hAnsi="Times New Roman"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1B700D"/>
  </w:style>
  <w:style w:type="character" w:customStyle="1" w:styleId="a9">
    <w:name w:val="Основной текст_"/>
    <w:basedOn w:val="a1"/>
    <w:link w:val="3"/>
    <w:locked/>
    <w:rsid w:val="001B70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0"/>
    <w:link w:val="a9"/>
    <w:rsid w:val="001B700D"/>
    <w:pPr>
      <w:widowControl w:val="0"/>
      <w:shd w:val="clear" w:color="auto" w:fill="FFFFFF"/>
      <w:spacing w:after="162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1"/>
    <w:link w:val="20"/>
    <w:locked/>
    <w:rsid w:val="001B7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0"/>
    <w:link w:val="2"/>
    <w:rsid w:val="001B700D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9"/>
    <w:rsid w:val="001B700D"/>
    <w:rPr>
      <w:b w:val="0"/>
      <w:bCs w:val="0"/>
      <w:i w:val="0"/>
      <w:iCs w:val="0"/>
      <w:smallCaps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uthors">
    <w:name w:val="authors"/>
    <w:basedOn w:val="a1"/>
    <w:rsid w:val="001B7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4250</Words>
  <Characters>24228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2023-01-27T08:49:00Z</dcterms:created>
  <dcterms:modified xsi:type="dcterms:W3CDTF">2023-01-27T08:54:00Z</dcterms:modified>
</cp:coreProperties>
</file>